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5A" w:rsidRDefault="00A8625A" w:rsidP="0052672B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_New_Roman_Negrito0125"/>
          <w:b/>
          <w:sz w:val="36"/>
          <w:szCs w:val="24"/>
        </w:rPr>
      </w:pPr>
      <w:r w:rsidRPr="00A8625A">
        <w:rPr>
          <w:rFonts w:ascii="Times" w:hAnsi="Times" w:cs="Times_New_Roman_Negrito0125"/>
          <w:b/>
          <w:sz w:val="36"/>
          <w:szCs w:val="24"/>
        </w:rPr>
        <w:t>Regulamento Geral</w:t>
      </w:r>
      <w:r w:rsidR="0052672B">
        <w:rPr>
          <w:rFonts w:ascii="Times" w:hAnsi="Times" w:cs="Times_New_Roman_Negrito0125"/>
          <w:b/>
          <w:sz w:val="36"/>
          <w:szCs w:val="24"/>
        </w:rPr>
        <w:t xml:space="preserve"> - </w:t>
      </w:r>
      <w:r w:rsidRPr="00A8625A">
        <w:rPr>
          <w:rFonts w:ascii="Times" w:hAnsi="Times" w:cs="Times_New_Roman_Negrito0125"/>
          <w:b/>
          <w:sz w:val="36"/>
          <w:szCs w:val="24"/>
        </w:rPr>
        <w:t>Festa Linux</w:t>
      </w:r>
    </w:p>
    <w:p w:rsidR="00A226CC" w:rsidRDefault="00A226CC" w:rsidP="00A8625A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_New_Roman_Negrito0125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drawing>
          <wp:inline distT="0" distB="0" distL="0" distR="0" wp14:anchorId="0179A628" wp14:editId="32E7EDBA">
            <wp:extent cx="5400040" cy="1562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aLinux2015-Robs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EA" w:rsidRDefault="00320CCF" w:rsidP="00320CCF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0CCF">
        <w:rPr>
          <w:rFonts w:ascii="Times New Roman" w:hAnsi="Times New Roman" w:cs="Times New Roman"/>
          <w:sz w:val="24"/>
          <w:szCs w:val="24"/>
        </w:rPr>
        <w:t xml:space="preserve">A Festa Linux é um evento que visa a </w:t>
      </w:r>
      <w:r w:rsidRPr="00320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desmistificação dá ideia de que o Linux é difícil de usar e complicado de instalar e mostrar que existem alternativas em software livre de altíssima qualidade e confiabilidade, bem como ajudar quem quer instalar, mas não sabe por onde começar. Este objetivo é algo da Festa Linux para Principiantes. Além disso, o Desafio Linux, evento integrante da Festa Linux, irá proporcionar oportunidades e incentivar o treinamento do estudante universitário quanto à sua capacidade para a resolução de problemas referente a instalação e configuração de sistemas operacionais Linux e serviços de rede em tempo limitado. Com este fim, criam-se mecanismos para a premiação de tais habilidades, estimulando seu aperfeiçoamento.</w:t>
      </w:r>
      <w:r w:rsidRPr="00320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0CCF" w:rsidRPr="00320CCF" w:rsidRDefault="00320CCF" w:rsidP="00320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5A" w:rsidRPr="00594A62" w:rsidRDefault="00A8625A" w:rsidP="00A862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94A62">
        <w:rPr>
          <w:rFonts w:ascii="Times" w:hAnsi="Times" w:cs="Times-Roman"/>
          <w:b/>
          <w:sz w:val="24"/>
          <w:szCs w:val="24"/>
        </w:rPr>
        <w:t xml:space="preserve">Linux para Principiantes: 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As inscrições para o Básico de Linux ocorrerão durante o período de inscrição na Infoeste, na opção "Linux</w:t>
      </w:r>
      <w:r w:rsidR="00C13919">
        <w:rPr>
          <w:rFonts w:ascii="Times" w:hAnsi="Times" w:cs="Times-Roman"/>
          <w:sz w:val="24"/>
          <w:szCs w:val="24"/>
        </w:rPr>
        <w:t xml:space="preserve"> para Principiantes</w:t>
      </w:r>
      <w:r w:rsidRPr="00594A62">
        <w:rPr>
          <w:rFonts w:ascii="Times" w:hAnsi="Times" w:cs="Times-Roman"/>
          <w:sz w:val="24"/>
          <w:szCs w:val="24"/>
        </w:rPr>
        <w:t xml:space="preserve">" na lista de atividades disponíveis na ficha de inscrição da Infoeste e deverão ser realizadas na Faculdade de Informática de Presidente Prudente – FIPP – UNOESTE ou pelo site </w:t>
      </w:r>
      <w:r w:rsidRPr="00594A62">
        <w:rPr>
          <w:rFonts w:ascii="Times" w:hAnsi="Times"/>
          <w:sz w:val="24"/>
          <w:szCs w:val="24"/>
        </w:rPr>
        <w:t>http:/</w:t>
      </w:r>
      <w:r w:rsidR="00465086">
        <w:rPr>
          <w:rFonts w:ascii="Times" w:hAnsi="Times"/>
          <w:sz w:val="24"/>
          <w:szCs w:val="24"/>
        </w:rPr>
        <w:t>/www.unoeste.br/fipp/infoeste/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Na abertura de cada evento, haverá uma sessão de apresentação e distribuição de materiais</w:t>
      </w:r>
      <w:r>
        <w:rPr>
          <w:rFonts w:ascii="Times" w:hAnsi="Times" w:cs="Times-Roman"/>
          <w:sz w:val="24"/>
          <w:szCs w:val="24"/>
        </w:rPr>
        <w:t>.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A2FAE">
        <w:rPr>
          <w:rFonts w:ascii="Times" w:hAnsi="Times" w:cs="Times"/>
          <w:sz w:val="24"/>
          <w:szCs w:val="24"/>
        </w:rPr>
        <w:t>Podem participar estudantes graduação devidamente matriculados nos cursos de Infor</w:t>
      </w:r>
      <w:r w:rsidRPr="00DA2FAE">
        <w:rPr>
          <w:rFonts w:ascii="Times" w:hAnsi="Times" w:cs="Times-Roman"/>
          <w:sz w:val="24"/>
          <w:szCs w:val="24"/>
        </w:rPr>
        <w:t>mática da FIPP.</w:t>
      </w:r>
    </w:p>
    <w:p w:rsidR="00A8625A" w:rsidRPr="00594A62" w:rsidRDefault="00A8625A" w:rsidP="00A8625A">
      <w:pPr>
        <w:pStyle w:val="PargrafodaLista"/>
        <w:spacing w:line="360" w:lineRule="auto"/>
        <w:ind w:left="1080"/>
        <w:jc w:val="both"/>
        <w:rPr>
          <w:rFonts w:ascii="Times" w:hAnsi="Times" w:cs="Times-Roman"/>
          <w:sz w:val="24"/>
          <w:szCs w:val="24"/>
        </w:rPr>
      </w:pPr>
    </w:p>
    <w:p w:rsidR="00A8625A" w:rsidRPr="00594A62" w:rsidRDefault="00A8625A" w:rsidP="00A862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94A62">
        <w:rPr>
          <w:rFonts w:ascii="Times" w:hAnsi="Times" w:cs="Times-Roman"/>
          <w:b/>
          <w:sz w:val="24"/>
          <w:szCs w:val="24"/>
        </w:rPr>
        <w:t>Desafio Linux:</w:t>
      </w:r>
    </w:p>
    <w:p w:rsidR="00970C14" w:rsidRPr="00594A62" w:rsidRDefault="00970C14" w:rsidP="00970C1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Recomenda-se às equipes concorrentes que procurem estar no local de realização da prova com um mínimo de meia hora</w:t>
      </w:r>
      <w:r w:rsidR="00C13919">
        <w:rPr>
          <w:rFonts w:ascii="Times" w:hAnsi="Times" w:cs="Times-Roman"/>
          <w:sz w:val="24"/>
          <w:szCs w:val="24"/>
        </w:rPr>
        <w:t xml:space="preserve"> de antecedência, ou seja, as 18</w:t>
      </w:r>
      <w:r w:rsidRPr="00594A62">
        <w:rPr>
          <w:rFonts w:ascii="Times" w:hAnsi="Times" w:cs="Times-Roman"/>
          <w:sz w:val="24"/>
          <w:szCs w:val="24"/>
        </w:rPr>
        <w:t>:45h.</w:t>
      </w:r>
      <w:r w:rsidR="0052672B">
        <w:rPr>
          <w:rFonts w:ascii="Times" w:hAnsi="Times" w:cs="Times-Roman"/>
          <w:sz w:val="24"/>
          <w:szCs w:val="24"/>
        </w:rPr>
        <w:t xml:space="preserve"> </w:t>
      </w:r>
      <w:r w:rsidR="0052672B" w:rsidRPr="00594A62">
        <w:rPr>
          <w:rFonts w:ascii="Times" w:hAnsi="Times" w:cs="Times-Roman"/>
          <w:sz w:val="24"/>
          <w:szCs w:val="24"/>
        </w:rPr>
        <w:t>Não serão tolerados atrasos.</w:t>
      </w:r>
    </w:p>
    <w:p w:rsidR="00A8625A" w:rsidRPr="00594A62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lastRenderedPageBreak/>
        <w:t xml:space="preserve">Na abertura, haverá uma sessão de apresentação e distribuição de materiais. Após o </w:t>
      </w:r>
      <w:r w:rsidR="00970C14" w:rsidRPr="00594A62">
        <w:rPr>
          <w:rFonts w:ascii="Times" w:hAnsi="Times" w:cs="Times-Roman"/>
          <w:sz w:val="24"/>
          <w:szCs w:val="24"/>
        </w:rPr>
        <w:t>início</w:t>
      </w:r>
      <w:r w:rsidRPr="00594A62">
        <w:rPr>
          <w:rFonts w:ascii="Times" w:hAnsi="Times" w:cs="Times-Roman"/>
          <w:sz w:val="24"/>
          <w:szCs w:val="24"/>
        </w:rPr>
        <w:t xml:space="preserve"> da sessão de apresentação não será permitida acesso ao local da prova.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>Para acesso ao ambiente de aplicação da prova, o participante deverá identificar-se através de documento de identificação com foto (carteirinha da Unoeste).</w:t>
      </w:r>
    </w:p>
    <w:p w:rsidR="00A8625A" w:rsidRPr="00F23616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92345A">
        <w:rPr>
          <w:rFonts w:ascii="Times" w:hAnsi="Times"/>
          <w:sz w:val="24"/>
          <w:szCs w:val="24"/>
        </w:rPr>
        <w:t xml:space="preserve">Não será permitida, após o </w:t>
      </w:r>
      <w:r w:rsidR="00970C14" w:rsidRPr="0092345A">
        <w:rPr>
          <w:rFonts w:ascii="Times" w:hAnsi="Times"/>
          <w:sz w:val="24"/>
          <w:szCs w:val="24"/>
        </w:rPr>
        <w:t>início</w:t>
      </w:r>
      <w:r w:rsidRPr="0092345A">
        <w:rPr>
          <w:rFonts w:ascii="Times" w:hAnsi="Times"/>
          <w:sz w:val="24"/>
          <w:szCs w:val="24"/>
        </w:rPr>
        <w:t xml:space="preserve"> das provas, a ausência de qualquer integrante das equipes da sala de realização da competição, sob pena de desclassificação da equipe.</w:t>
      </w:r>
    </w:p>
    <w:p w:rsidR="00F23616" w:rsidRDefault="00F23616" w:rsidP="00F23616">
      <w:pPr>
        <w:pStyle w:val="PargrafodaLista"/>
        <w:spacing w:line="360" w:lineRule="auto"/>
        <w:ind w:left="1080"/>
        <w:rPr>
          <w:rFonts w:ascii="Times" w:hAnsi="Times"/>
          <w:b/>
          <w:sz w:val="24"/>
          <w:szCs w:val="24"/>
        </w:rPr>
      </w:pPr>
    </w:p>
    <w:p w:rsidR="00A8625A" w:rsidRPr="00DA2FAE" w:rsidRDefault="00A8625A" w:rsidP="00A8625A">
      <w:pPr>
        <w:pStyle w:val="PargrafodaLista"/>
        <w:numPr>
          <w:ilvl w:val="1"/>
          <w:numId w:val="1"/>
        </w:numPr>
        <w:spacing w:line="360" w:lineRule="auto"/>
        <w:rPr>
          <w:rFonts w:ascii="Times" w:hAnsi="Times"/>
          <w:b/>
          <w:sz w:val="24"/>
          <w:szCs w:val="24"/>
        </w:rPr>
      </w:pPr>
      <w:r w:rsidRPr="00DA2FAE">
        <w:rPr>
          <w:rFonts w:ascii="Times" w:hAnsi="Times"/>
          <w:b/>
          <w:sz w:val="24"/>
          <w:szCs w:val="24"/>
        </w:rPr>
        <w:t>Condições para Participação do Desafio:</w:t>
      </w:r>
    </w:p>
    <w:p w:rsidR="00A8625A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Podem participar estudantes graduação devidamente matriculados nos cursos de Informática da FIPP.</w:t>
      </w:r>
    </w:p>
    <w:p w:rsidR="000A5E15" w:rsidRPr="00DA2FAE" w:rsidRDefault="004A7655" w:rsidP="000A5E15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Cada integrante das equipes de competição deverá</w:t>
      </w:r>
      <w:r w:rsidR="000A5E15" w:rsidRPr="00DA2FAE">
        <w:rPr>
          <w:rFonts w:ascii="Times" w:hAnsi="Times"/>
          <w:sz w:val="24"/>
          <w:szCs w:val="24"/>
        </w:rPr>
        <w:t xml:space="preserve"> estar inscrito </w:t>
      </w:r>
      <w:r w:rsidR="007F4B07">
        <w:rPr>
          <w:rFonts w:ascii="Times" w:hAnsi="Times"/>
          <w:sz w:val="24"/>
          <w:szCs w:val="24"/>
        </w:rPr>
        <w:t>individualmente na Infoeste</w:t>
      </w:r>
      <w:r w:rsidR="000A5E15" w:rsidRPr="00DA2FAE">
        <w:rPr>
          <w:rFonts w:ascii="Times" w:hAnsi="Times"/>
          <w:sz w:val="24"/>
          <w:szCs w:val="24"/>
        </w:rPr>
        <w:t xml:space="preserve">. </w:t>
      </w:r>
    </w:p>
    <w:p w:rsidR="00A8625A" w:rsidRDefault="000A5E15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</w:t>
      </w:r>
      <w:r w:rsidR="00465086">
        <w:rPr>
          <w:rFonts w:ascii="Times" w:hAnsi="Times"/>
          <w:sz w:val="24"/>
          <w:szCs w:val="24"/>
        </w:rPr>
        <w:t xml:space="preserve">ma vez inscrito na Infoeste </w:t>
      </w:r>
      <w:r w:rsidR="00F42544">
        <w:rPr>
          <w:rFonts w:ascii="Times" w:hAnsi="Times"/>
          <w:sz w:val="24"/>
          <w:szCs w:val="24"/>
        </w:rPr>
        <w:t>é</w:t>
      </w:r>
      <w:r w:rsidR="00D63542">
        <w:rPr>
          <w:rFonts w:ascii="Times" w:hAnsi="Times"/>
          <w:sz w:val="24"/>
          <w:szCs w:val="24"/>
        </w:rPr>
        <w:t xml:space="preserve"> obrigatório que os inscritos formem</w:t>
      </w:r>
      <w:r w:rsidR="00A8625A" w:rsidRPr="00DA2FAE">
        <w:rPr>
          <w:rFonts w:ascii="Times" w:hAnsi="Times"/>
          <w:sz w:val="24"/>
          <w:szCs w:val="24"/>
        </w:rPr>
        <w:t xml:space="preserve"> equipes com três alunos de qualquer curso ou turma da FIPP;</w:t>
      </w:r>
    </w:p>
    <w:p w:rsidR="00D63542" w:rsidRPr="00DA2FAE" w:rsidRDefault="00D63542" w:rsidP="00D63542">
      <w:pPr>
        <w:pStyle w:val="PargrafodaLista"/>
        <w:numPr>
          <w:ilvl w:val="3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 grupo deverá preencher</w:t>
      </w:r>
      <w:r w:rsidRPr="00D63542">
        <w:rPr>
          <w:rFonts w:ascii="Times" w:hAnsi="Times"/>
          <w:sz w:val="24"/>
          <w:szCs w:val="24"/>
        </w:rPr>
        <w:t xml:space="preserve"> a fica de inscri</w:t>
      </w:r>
      <w:r>
        <w:rPr>
          <w:rFonts w:ascii="Times" w:hAnsi="Times"/>
          <w:sz w:val="24"/>
          <w:szCs w:val="24"/>
        </w:rPr>
        <w:t>ção disponí</w:t>
      </w:r>
      <w:r w:rsidRPr="00D63542">
        <w:rPr>
          <w:rFonts w:ascii="Times" w:hAnsi="Times"/>
          <w:sz w:val="24"/>
          <w:szCs w:val="24"/>
        </w:rPr>
        <w:t xml:space="preserve">vel no </w:t>
      </w:r>
      <w:r>
        <w:rPr>
          <w:rFonts w:ascii="Times" w:hAnsi="Times"/>
          <w:sz w:val="24"/>
          <w:szCs w:val="24"/>
        </w:rPr>
        <w:t xml:space="preserve">site do evento </w:t>
      </w:r>
      <w:r w:rsidRPr="00D63542">
        <w:rPr>
          <w:rFonts w:ascii="Times" w:hAnsi="Times"/>
          <w:sz w:val="24"/>
          <w:szCs w:val="24"/>
        </w:rPr>
        <w:t>com o seu grupo e entrega</w:t>
      </w:r>
      <w:r>
        <w:rPr>
          <w:rFonts w:ascii="Times" w:hAnsi="Times"/>
          <w:sz w:val="24"/>
          <w:szCs w:val="24"/>
        </w:rPr>
        <w:t>r</w:t>
      </w:r>
      <w:r w:rsidRPr="00D63542">
        <w:rPr>
          <w:rFonts w:ascii="Times" w:hAnsi="Times"/>
          <w:sz w:val="24"/>
          <w:szCs w:val="24"/>
        </w:rPr>
        <w:t xml:space="preserve"> </w:t>
      </w:r>
      <w:r w:rsidR="005D2E71">
        <w:rPr>
          <w:rFonts w:ascii="Times" w:hAnsi="Times"/>
          <w:sz w:val="24"/>
          <w:szCs w:val="24"/>
        </w:rPr>
        <w:t xml:space="preserve">por e-mail para </w:t>
      </w:r>
      <w:hyperlink r:id="rId6" w:history="1">
        <w:r w:rsidR="005D2E71" w:rsidRPr="00060980">
          <w:rPr>
            <w:rStyle w:val="Hyperlink"/>
            <w:rFonts w:ascii="Times" w:hAnsi="Times"/>
            <w:sz w:val="24"/>
            <w:szCs w:val="24"/>
          </w:rPr>
          <w:t>robson@unoeste.br</w:t>
        </w:r>
      </w:hyperlink>
      <w:r w:rsidRPr="00D63542">
        <w:rPr>
          <w:rFonts w:ascii="Times" w:hAnsi="Times"/>
          <w:sz w:val="24"/>
          <w:szCs w:val="24"/>
        </w:rPr>
        <w:t>.</w:t>
      </w:r>
    </w:p>
    <w:p w:rsidR="00A8625A" w:rsidRPr="00DA2FAE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A equipe inscrita deverá apresentar as carteirinhas da universidade para que comprove ser aluno e o comprova</w:t>
      </w:r>
      <w:r w:rsidR="00465086">
        <w:rPr>
          <w:rFonts w:ascii="Times" w:hAnsi="Times"/>
          <w:sz w:val="24"/>
          <w:szCs w:val="24"/>
        </w:rPr>
        <w:t xml:space="preserve">nte de inscrição na </w:t>
      </w:r>
      <w:proofErr w:type="spellStart"/>
      <w:r w:rsidR="00465086">
        <w:rPr>
          <w:rFonts w:ascii="Times" w:hAnsi="Times"/>
          <w:sz w:val="24"/>
          <w:szCs w:val="24"/>
        </w:rPr>
        <w:t>infoeste</w:t>
      </w:r>
      <w:proofErr w:type="spellEnd"/>
      <w:r w:rsidRPr="00DA2FAE">
        <w:rPr>
          <w:rFonts w:ascii="Times" w:hAnsi="Times"/>
          <w:sz w:val="24"/>
          <w:szCs w:val="24"/>
        </w:rPr>
        <w:t>, sob pena de desclassificação.</w:t>
      </w:r>
    </w:p>
    <w:p w:rsidR="00A8625A" w:rsidRPr="00DA2FAE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>Os membros de cada equipe participam exclusivamente de uma única equipe, sendo vedada à participação de um mesmo integrante em mais de uma equipe. Para a transferência de integrantes entre equipes, há a necessidade de cancelamento da inscrição das equipes e readequação das mesmas, durante o período de inscrições da competição.</w:t>
      </w:r>
    </w:p>
    <w:p w:rsidR="004A19EF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DA2FAE">
        <w:rPr>
          <w:rFonts w:ascii="Times" w:hAnsi="Times"/>
          <w:sz w:val="24"/>
          <w:szCs w:val="24"/>
        </w:rPr>
        <w:t xml:space="preserve">Havendo um número excessivo de equipes inscritas, a seleção das equipes obedecerá ao critério de ordem de Inscrição. Caso o número de inscrições supere a disponibilidade física dos laboratórios, serão selecionadas as equipes cujas inscrições forem regularizadas com maior antecedência. </w:t>
      </w:r>
    </w:p>
    <w:p w:rsidR="00A8625A" w:rsidRPr="00DA2FAE" w:rsidRDefault="004A19EF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Serão aceitas no má</w:t>
      </w:r>
      <w:r w:rsidR="00A8625A" w:rsidRPr="00DA2FAE">
        <w:rPr>
          <w:rFonts w:ascii="Times" w:hAnsi="Times"/>
          <w:sz w:val="24"/>
          <w:szCs w:val="24"/>
        </w:rPr>
        <w:t>ximo 10 equipes devido a limitações de laboratório.</w:t>
      </w:r>
    </w:p>
    <w:p w:rsidR="00A8625A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FF42A7">
        <w:rPr>
          <w:rFonts w:ascii="Times" w:hAnsi="Times" w:cs="Times-Roman"/>
          <w:b/>
          <w:sz w:val="24"/>
          <w:szCs w:val="24"/>
        </w:rPr>
        <w:t>Recursos</w:t>
      </w:r>
      <w:r>
        <w:rPr>
          <w:rFonts w:ascii="Times" w:hAnsi="Times" w:cs="Times-Roman"/>
          <w:sz w:val="24"/>
          <w:szCs w:val="24"/>
        </w:rPr>
        <w:t>:</w:t>
      </w:r>
    </w:p>
    <w:p w:rsidR="00A8625A" w:rsidRPr="00594A62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O ambiente de realização da prova estará com acesso à </w:t>
      </w:r>
      <w:r w:rsidR="00411B88" w:rsidRPr="00594A62">
        <w:rPr>
          <w:rFonts w:ascii="Times" w:hAnsi="Times" w:cs="Times-Roman"/>
          <w:sz w:val="24"/>
          <w:szCs w:val="24"/>
        </w:rPr>
        <w:t>Internet.</w:t>
      </w:r>
    </w:p>
    <w:p w:rsidR="00A8625A" w:rsidRPr="00594A62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594A62">
        <w:rPr>
          <w:rFonts w:ascii="Times" w:hAnsi="Times" w:cs="Times-Roman"/>
          <w:sz w:val="24"/>
          <w:szCs w:val="24"/>
        </w:rPr>
        <w:t xml:space="preserve">As equipes concorrentes poderão levar para o recinto da prova materiais de referência impressos, tais como: livros, apostilas e manuais. </w:t>
      </w:r>
    </w:p>
    <w:p w:rsidR="00A8625A" w:rsidRPr="009234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92345A">
        <w:rPr>
          <w:rFonts w:ascii="Times" w:hAnsi="Times" w:cs="Times_New_Roman_Negrito0125"/>
          <w:sz w:val="24"/>
          <w:szCs w:val="24"/>
        </w:rPr>
        <w:t>As estações de trabalho serão PC Compatíveis, sendo destinado a cada equipe apenas 2 (dois) computadores.</w:t>
      </w:r>
      <w:r w:rsidRPr="009823CA">
        <w:t xml:space="preserve"> </w:t>
      </w:r>
      <w:r w:rsidRPr="009823CA">
        <w:rPr>
          <w:rFonts w:ascii="Times" w:hAnsi="Times" w:cs="Times_New_Roman_Negrito0125"/>
          <w:i/>
          <w:sz w:val="24"/>
          <w:szCs w:val="24"/>
        </w:rPr>
        <w:t>Por favor, NÃO tragam as máquinas de vocês. Já teremos máquinas por aqui!</w:t>
      </w:r>
    </w:p>
    <w:p w:rsidR="00A8625A" w:rsidRPr="009234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92345A">
        <w:rPr>
          <w:rFonts w:ascii="Times" w:hAnsi="Times" w:cs="Times_New_Roman_Negrito0125"/>
          <w:sz w:val="24"/>
          <w:szCs w:val="24"/>
        </w:rPr>
        <w:t xml:space="preserve">Será disponibilizado aos grupos </w:t>
      </w:r>
      <w:r w:rsidR="007F4B07">
        <w:rPr>
          <w:rFonts w:ascii="Times" w:hAnsi="Times" w:cs="Times_New_Roman_Negrito0125"/>
          <w:sz w:val="24"/>
          <w:szCs w:val="24"/>
        </w:rPr>
        <w:t xml:space="preserve">as </w:t>
      </w:r>
      <w:proofErr w:type="spellStart"/>
      <w:r w:rsidR="007F4B07">
        <w:rPr>
          <w:rFonts w:ascii="Times" w:hAnsi="Times" w:cs="Times_New_Roman_Negrito0125"/>
          <w:sz w:val="24"/>
          <w:szCs w:val="24"/>
        </w:rPr>
        <w:t>ISOs</w:t>
      </w:r>
      <w:proofErr w:type="spellEnd"/>
      <w:r w:rsidR="007F4B07">
        <w:rPr>
          <w:rFonts w:ascii="Times" w:hAnsi="Times" w:cs="Times_New_Roman_Negrito0125"/>
          <w:sz w:val="24"/>
          <w:szCs w:val="24"/>
        </w:rPr>
        <w:t xml:space="preserve"> </w:t>
      </w:r>
      <w:r w:rsidRPr="0092345A">
        <w:rPr>
          <w:rFonts w:ascii="Times" w:hAnsi="Times" w:cs="Times_New_Roman_Negrito0125"/>
          <w:sz w:val="24"/>
          <w:szCs w:val="24"/>
        </w:rPr>
        <w:t>com os Sistemas Operacionais Linux Debian.</w:t>
      </w:r>
    </w:p>
    <w:p w:rsidR="00A8625A" w:rsidRPr="00FF42A7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_New_Roman_Negrito0125"/>
          <w:sz w:val="24"/>
          <w:szCs w:val="24"/>
        </w:rPr>
      </w:pPr>
      <w:r w:rsidRPr="00FF42A7">
        <w:rPr>
          <w:rFonts w:ascii="Times" w:hAnsi="Times" w:cs="Times_New_Roman_Negrito0125"/>
          <w:sz w:val="24"/>
          <w:szCs w:val="24"/>
        </w:rPr>
        <w:t>Os grupos não poderão trazer suas mídias e com seus sistemas ou quaisquer outros softwares. Quais outros deverá ser previamente comunicação a comissão organizadora para sua aprovação ou negação;</w:t>
      </w:r>
    </w:p>
    <w:p w:rsidR="00A8625A" w:rsidRPr="00FF42A7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FF42A7">
        <w:rPr>
          <w:rFonts w:ascii="Times" w:hAnsi="Times" w:cs="Times_New_Roman_Negrito0125"/>
          <w:b/>
          <w:szCs w:val="24"/>
        </w:rPr>
        <w:t>Suporte:</w:t>
      </w:r>
      <w:r w:rsidRPr="00D73131">
        <w:rPr>
          <w:rFonts w:ascii="Times" w:hAnsi="Times" w:cs="Times_New_Roman_Negrito0125"/>
          <w:b/>
          <w:szCs w:val="24"/>
        </w:rPr>
        <w:t xml:space="preserve"> 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_New_Roman_Negrito0125"/>
          <w:sz w:val="24"/>
          <w:szCs w:val="24"/>
        </w:rPr>
        <w:t>Estará disponível, no local da prova, uma equipe de suporte ao sistema, para solucionar possíveis ocorrências no decorrer da competição.</w:t>
      </w:r>
    </w:p>
    <w:p w:rsidR="00A8625A" w:rsidRPr="00D73131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D73131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-Roman"/>
          <w:b/>
          <w:sz w:val="24"/>
          <w:szCs w:val="24"/>
        </w:rPr>
        <w:t>A Prova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A prova da consistirá de uma bateria de problemas a se</w:t>
      </w:r>
      <w:r w:rsidR="0052672B">
        <w:rPr>
          <w:rFonts w:ascii="Times" w:hAnsi="Times" w:cs="Times-Roman"/>
          <w:sz w:val="24"/>
          <w:szCs w:val="24"/>
        </w:rPr>
        <w:t>rem resolvidos na data da prova</w:t>
      </w:r>
      <w:r w:rsidRPr="00D73131">
        <w:rPr>
          <w:rFonts w:ascii="Times" w:hAnsi="Times" w:cs="Times-Roman"/>
          <w:sz w:val="24"/>
          <w:szCs w:val="24"/>
        </w:rPr>
        <w:t>.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As equipes submeterão as possíveis soluções à Comissão Julgadora à medida que as obtiverem. Essa avaliará a submissão, aprovando-a ou rejeitando-a e notificando os membros da equipe. No caso de rejeição, as equipes poderão submeter novas soluções para o mesmo problema.</w:t>
      </w:r>
    </w:p>
    <w:p w:rsidR="00A8625A" w:rsidRDefault="00A8625A" w:rsidP="00A8625A">
      <w:pPr>
        <w:pStyle w:val="PargrafodaLista"/>
        <w:numPr>
          <w:ilvl w:val="2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 xml:space="preserve">Dúvidas sobre quaisquer </w:t>
      </w:r>
      <w:r w:rsidR="00CA6BE1" w:rsidRPr="00D73131">
        <w:rPr>
          <w:rFonts w:ascii="Times" w:hAnsi="Times" w:cs="Times-Roman"/>
          <w:sz w:val="24"/>
          <w:szCs w:val="24"/>
        </w:rPr>
        <w:t>ambiguidades</w:t>
      </w:r>
      <w:r w:rsidRPr="00D73131">
        <w:rPr>
          <w:rFonts w:ascii="Times" w:hAnsi="Times" w:cs="Times-Roman"/>
          <w:sz w:val="24"/>
          <w:szCs w:val="24"/>
        </w:rPr>
        <w:t xml:space="preserve"> ou erros na formulação dos problemas devem ser encaminhadas à comissão julgadora por meio de uma Requisição de Esclarecimento. Se a comissão organizadora concluir que realmente existe erro ou </w:t>
      </w:r>
      <w:r w:rsidR="00CA6BE1" w:rsidRPr="00D73131">
        <w:rPr>
          <w:rFonts w:ascii="Times" w:hAnsi="Times" w:cs="Times-Roman"/>
          <w:sz w:val="24"/>
          <w:szCs w:val="24"/>
        </w:rPr>
        <w:t>ambiguidade</w:t>
      </w:r>
      <w:r w:rsidRPr="00D73131">
        <w:rPr>
          <w:rFonts w:ascii="Times" w:hAnsi="Times" w:cs="Times-Roman"/>
          <w:sz w:val="24"/>
          <w:szCs w:val="24"/>
        </w:rPr>
        <w:t>, o esclarecimento será estendido às demais equipes concorrentes.</w:t>
      </w:r>
    </w:p>
    <w:p w:rsidR="00F23616" w:rsidRPr="00D73131" w:rsidRDefault="00F23616" w:rsidP="00A8625A">
      <w:pPr>
        <w:pStyle w:val="PargrafodaLista"/>
        <w:spacing w:line="360" w:lineRule="auto"/>
        <w:ind w:left="1800"/>
        <w:jc w:val="both"/>
        <w:rPr>
          <w:rFonts w:ascii="Times" w:hAnsi="Times" w:cs="Times-Roman"/>
          <w:sz w:val="24"/>
          <w:szCs w:val="24"/>
        </w:rPr>
      </w:pPr>
    </w:p>
    <w:p w:rsidR="00A8625A" w:rsidRPr="00D73131" w:rsidRDefault="00A8625A" w:rsidP="00A8625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b/>
          <w:sz w:val="24"/>
          <w:szCs w:val="24"/>
        </w:rPr>
        <w:t>Organização Disciplinar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Os concorrentes não deverão estabelecer nenhum tipo de comunicação com pessoas que não integrem suas respectivas equipes ou que não tenham sido especificamente designadas pela Coordenação.</w:t>
      </w:r>
    </w:p>
    <w:p w:rsidR="00A8625A" w:rsidRPr="00D73131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Eventuais problemas no sistema deverão ser comunicados à equipe de suporte obedecendo a procedimentos previamente combinados.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D73131">
        <w:rPr>
          <w:rFonts w:ascii="Times" w:hAnsi="Times" w:cs="Times-Roman"/>
          <w:sz w:val="24"/>
          <w:szCs w:val="24"/>
        </w:rPr>
        <w:t>Qualquer comportamento irregular de um membro da equipe, que prejudique o bom andamento da prova, poderá, a critério da comissão organizadora, levar à desclassificação da equipe</w:t>
      </w:r>
    </w:p>
    <w:p w:rsidR="00A8625A" w:rsidRPr="00627370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b/>
          <w:sz w:val="24"/>
          <w:szCs w:val="24"/>
        </w:rPr>
        <w:t>Alterações na Duração da Prova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Situações imprevistas podem, a critério da comissão organizadora, motivar um prolongamento do prazo para resolução dos problemas. Nesta eventualidade, todas as equipes serão notificadas em tempo hábil e de maneira uniforme</w:t>
      </w:r>
    </w:p>
    <w:p w:rsidR="00A8625A" w:rsidRPr="00627370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627370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627370">
        <w:rPr>
          <w:rFonts w:ascii="Times" w:hAnsi="Times" w:cs="Times-Roman"/>
          <w:b/>
          <w:sz w:val="24"/>
          <w:szCs w:val="24"/>
        </w:rPr>
        <w:t>Contagem dos Pontos</w:t>
      </w:r>
    </w:p>
    <w:p w:rsidR="00A8625A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>O primeiro critério para a classificação das equipes é a quantidade de problemas resolvidos corretamente. Uma resolução será considerada incorreta se</w:t>
      </w:r>
      <w:r>
        <w:rPr>
          <w:rFonts w:ascii="Times" w:hAnsi="Times" w:cs="Times-Roman"/>
          <w:sz w:val="24"/>
          <w:szCs w:val="24"/>
        </w:rPr>
        <w:t xml:space="preserve"> a</w:t>
      </w:r>
      <w:r w:rsidRPr="00627370">
        <w:rPr>
          <w:rFonts w:ascii="Times" w:hAnsi="Times" w:cs="Times-Roman"/>
          <w:sz w:val="24"/>
          <w:szCs w:val="24"/>
        </w:rPr>
        <w:t xml:space="preserve"> solução não funcionar corretamente;</w:t>
      </w:r>
    </w:p>
    <w:p w:rsidR="00FB76B7" w:rsidRDefault="00FB76B7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>
        <w:rPr>
          <w:rFonts w:ascii="Times" w:hAnsi="Times" w:cs="Times-Roman"/>
          <w:sz w:val="24"/>
          <w:szCs w:val="24"/>
        </w:rPr>
        <w:t>Cada problema possui vários subproblemas com pontos individuais, que somados formam a pontuação máxima do problema.</w:t>
      </w:r>
    </w:p>
    <w:p w:rsidR="00FB76B7" w:rsidRPr="00FB76B7" w:rsidRDefault="00FB76B7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FB76B7">
        <w:rPr>
          <w:rFonts w:ascii="Times" w:hAnsi="Times" w:cs="Times-Roman"/>
          <w:sz w:val="24"/>
          <w:szCs w:val="24"/>
        </w:rPr>
        <w:t xml:space="preserve">Os grupos poderão submeter para avaliação os subproblemas resolvidos, que corretos terão seus pontos acrescidos ao total já adquirido pelo grupo. Vale ressaltar que, </w:t>
      </w:r>
      <w:r>
        <w:rPr>
          <w:rFonts w:ascii="Times" w:hAnsi="Times" w:cs="Times-Roman"/>
          <w:sz w:val="24"/>
          <w:szCs w:val="24"/>
        </w:rPr>
        <w:t xml:space="preserve">se </w:t>
      </w:r>
      <w:r w:rsidRPr="00FB76B7">
        <w:rPr>
          <w:rFonts w:ascii="Times" w:hAnsi="Times" w:cs="Times-Roman"/>
          <w:sz w:val="24"/>
          <w:szCs w:val="24"/>
        </w:rPr>
        <w:t xml:space="preserve">uma solução incorreta </w:t>
      </w:r>
      <w:r>
        <w:rPr>
          <w:rFonts w:ascii="Times" w:hAnsi="Times" w:cs="Times-Roman"/>
          <w:sz w:val="24"/>
          <w:szCs w:val="24"/>
        </w:rPr>
        <w:t xml:space="preserve">for submetida, os pontos correspondentes serão </w:t>
      </w:r>
      <w:r w:rsidR="007F4B07">
        <w:rPr>
          <w:rFonts w:ascii="Times" w:hAnsi="Times" w:cs="Times-Roman"/>
          <w:sz w:val="24"/>
          <w:szCs w:val="24"/>
        </w:rPr>
        <w:t>atribuídos</w:t>
      </w:r>
      <w:r>
        <w:rPr>
          <w:rFonts w:ascii="Times" w:hAnsi="Times" w:cs="Times-Roman"/>
          <w:sz w:val="24"/>
          <w:szCs w:val="24"/>
        </w:rPr>
        <w:t xml:space="preserve"> como penalidade</w:t>
      </w:r>
      <w:r w:rsidRPr="00FB76B7">
        <w:rPr>
          <w:rFonts w:ascii="Times" w:hAnsi="Times" w:cs="Times-Roman"/>
          <w:sz w:val="24"/>
          <w:szCs w:val="24"/>
        </w:rPr>
        <w:t>, ou seja</w:t>
      </w:r>
      <w:r>
        <w:rPr>
          <w:rFonts w:ascii="Times" w:hAnsi="Times" w:cs="Times-Roman"/>
          <w:sz w:val="24"/>
          <w:szCs w:val="24"/>
        </w:rPr>
        <w:t>, retirada do total de pontos já adquirida pelo grupo.</w:t>
      </w:r>
    </w:p>
    <w:p w:rsidR="00A8625A" w:rsidRPr="00627370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t xml:space="preserve">Caso haja empate entre equipes quanto a quantidade questões resolvidas, o critério de desempate será o </w:t>
      </w:r>
      <w:r w:rsidRPr="00B75206">
        <w:rPr>
          <w:rFonts w:ascii="Times" w:hAnsi="Times" w:cs="Times-Roman"/>
          <w:sz w:val="24"/>
          <w:szCs w:val="24"/>
        </w:rPr>
        <w:t>tempo</w:t>
      </w:r>
      <w:r w:rsidRPr="00627370">
        <w:rPr>
          <w:rFonts w:ascii="Times" w:hAnsi="Times" w:cs="Times-Roman"/>
          <w:sz w:val="24"/>
          <w:szCs w:val="24"/>
        </w:rPr>
        <w:t xml:space="preserve"> total gasto na solução dos problemas.</w:t>
      </w:r>
    </w:p>
    <w:p w:rsidR="00A8625A" w:rsidRPr="00627370" w:rsidRDefault="00A8625A" w:rsidP="00FB76B7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627370">
        <w:rPr>
          <w:rFonts w:ascii="Times" w:hAnsi="Times" w:cs="Times-Roman"/>
          <w:sz w:val="24"/>
          <w:szCs w:val="24"/>
        </w:rPr>
        <w:lastRenderedPageBreak/>
        <w:t>O tempo total é a soma dos tempos consumidos para a resolução de cada um dos problemas</w:t>
      </w:r>
      <w:r w:rsidR="00FB76B7">
        <w:rPr>
          <w:rFonts w:ascii="Times" w:hAnsi="Times" w:cs="Times-Roman"/>
          <w:sz w:val="24"/>
          <w:szCs w:val="24"/>
        </w:rPr>
        <w:t xml:space="preserve"> ou subproblemas</w:t>
      </w:r>
      <w:r w:rsidRPr="00627370">
        <w:rPr>
          <w:rFonts w:ascii="Times" w:hAnsi="Times" w:cs="Times-Roman"/>
          <w:sz w:val="24"/>
          <w:szCs w:val="24"/>
        </w:rPr>
        <w:t>.</w:t>
      </w:r>
    </w:p>
    <w:p w:rsidR="00A8625A" w:rsidRPr="002B1A06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 xml:space="preserve">A Comissão Julgadora é a única responsável por decidir sobre a correção das soluções apresentadas para cada problema. Consultando-a, a comissão organizadora determinará os vencedores da competição. </w:t>
      </w:r>
      <w:r w:rsidR="007F4B07" w:rsidRPr="005A37A2">
        <w:rPr>
          <w:rFonts w:ascii="Times" w:hAnsi="Times" w:cs="Times-Roman"/>
          <w:sz w:val="24"/>
          <w:szCs w:val="24"/>
        </w:rPr>
        <w:t>A Comissão Julgadora tem</w:t>
      </w:r>
      <w:r w:rsidRPr="005A37A2">
        <w:rPr>
          <w:rFonts w:ascii="Times" w:hAnsi="Times" w:cs="Times-Roman"/>
          <w:sz w:val="24"/>
          <w:szCs w:val="24"/>
        </w:rPr>
        <w:t xml:space="preserve"> plenos poderes para julgar situações não previstas e suas decisões são finais.</w:t>
      </w:r>
    </w:p>
    <w:p w:rsidR="00A8625A" w:rsidRPr="005A37A2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5A37A2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b/>
          <w:sz w:val="24"/>
          <w:szCs w:val="24"/>
        </w:rPr>
        <w:t>Atividades Obrigatórias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Todas as equipes homologadas deverão participar das atividades obrigatórias da Festa: Sessão de Apresentação e</w:t>
      </w:r>
      <w:r>
        <w:rPr>
          <w:rFonts w:ascii="Times" w:hAnsi="Times" w:cs="Times-Roman"/>
          <w:sz w:val="24"/>
          <w:szCs w:val="24"/>
        </w:rPr>
        <w:t xml:space="preserve"> </w:t>
      </w:r>
      <w:r w:rsidRPr="005A37A2">
        <w:rPr>
          <w:rFonts w:ascii="Times" w:hAnsi="Times" w:cs="Times-Roman"/>
          <w:sz w:val="24"/>
          <w:szCs w:val="24"/>
        </w:rPr>
        <w:t>Prova.</w:t>
      </w:r>
    </w:p>
    <w:p w:rsidR="00A8625A" w:rsidRPr="00727E65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As ausências implicam na automática desclassificação da equipe e suspensão de prêmios e certificados</w:t>
      </w:r>
      <w:r>
        <w:rPr>
          <w:rFonts w:ascii="Times" w:hAnsi="Times" w:cs="Times-Roman"/>
          <w:sz w:val="24"/>
          <w:szCs w:val="24"/>
        </w:rPr>
        <w:t>.</w:t>
      </w:r>
    </w:p>
    <w:p w:rsidR="00A8625A" w:rsidRPr="005A37A2" w:rsidRDefault="00A8625A" w:rsidP="00A8625A">
      <w:pPr>
        <w:pStyle w:val="PargrafodaLista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" w:hAnsi="Times" w:cs="Times-Roman"/>
          <w:b/>
          <w:sz w:val="24"/>
          <w:szCs w:val="24"/>
        </w:rPr>
      </w:pPr>
    </w:p>
    <w:p w:rsidR="00A8625A" w:rsidRPr="005A37A2" w:rsidRDefault="00A8625A" w:rsidP="00A8625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b/>
          <w:sz w:val="24"/>
          <w:szCs w:val="24"/>
        </w:rPr>
        <w:t>Premiação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Os três primeiros</w:t>
      </w:r>
      <w:r>
        <w:rPr>
          <w:rFonts w:ascii="Times" w:hAnsi="Times" w:cs="Times-Roman"/>
          <w:sz w:val="24"/>
          <w:szCs w:val="24"/>
        </w:rPr>
        <w:t xml:space="preserve"> grupos serão</w:t>
      </w:r>
      <w:r w:rsidRPr="005A37A2">
        <w:rPr>
          <w:rFonts w:ascii="Times" w:hAnsi="Times" w:cs="Times-Roman"/>
          <w:sz w:val="24"/>
          <w:szCs w:val="24"/>
        </w:rPr>
        <w:t xml:space="preserve"> premiados</w:t>
      </w:r>
      <w:r>
        <w:rPr>
          <w:rFonts w:ascii="Times" w:hAnsi="Times" w:cs="Times-Roman"/>
          <w:sz w:val="24"/>
          <w:szCs w:val="24"/>
        </w:rPr>
        <w:t xml:space="preserve"> com placas para seus integrantes</w:t>
      </w:r>
      <w:r w:rsidRPr="005A37A2">
        <w:rPr>
          <w:rFonts w:ascii="Times" w:hAnsi="Times" w:cs="Times-Roman"/>
          <w:sz w:val="24"/>
          <w:szCs w:val="24"/>
        </w:rPr>
        <w:t>;</w:t>
      </w:r>
    </w:p>
    <w:p w:rsidR="00A8625A" w:rsidRPr="005A37A2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 xml:space="preserve">Todos os participantes receberão um Certificado de Participação </w:t>
      </w:r>
      <w:r w:rsidRPr="00DC0802">
        <w:rPr>
          <w:rFonts w:ascii="Times" w:hAnsi="Times" w:cs="Times-Roman"/>
          <w:sz w:val="24"/>
          <w:szCs w:val="24"/>
        </w:rPr>
        <w:t xml:space="preserve">na competição </w:t>
      </w:r>
      <w:r w:rsidRPr="005A37A2">
        <w:rPr>
          <w:rFonts w:ascii="Times" w:hAnsi="Times" w:cs="Times-Roman"/>
          <w:sz w:val="24"/>
          <w:szCs w:val="24"/>
        </w:rPr>
        <w:t>emitido pelo evento;</w:t>
      </w:r>
    </w:p>
    <w:p w:rsidR="00A8625A" w:rsidRPr="00DF535F" w:rsidRDefault="00A8625A" w:rsidP="00A8625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-Roman"/>
          <w:b/>
          <w:sz w:val="24"/>
          <w:szCs w:val="24"/>
        </w:rPr>
      </w:pPr>
      <w:r w:rsidRPr="005A37A2">
        <w:rPr>
          <w:rFonts w:ascii="Times" w:hAnsi="Times" w:cs="Times-Roman"/>
          <w:sz w:val="24"/>
          <w:szCs w:val="24"/>
        </w:rPr>
        <w:t>Quaisquer dúvidas, em razão de detalhes não contemplados pelo presente regulamento, deverão ser encaminhadas à Comissão Organizadora, que goza de plenos poderes para o julgamento de situações pendentes.</w:t>
      </w:r>
    </w:p>
    <w:p w:rsidR="00CC111E" w:rsidRDefault="00CC111E"/>
    <w:p w:rsidR="000F08F2" w:rsidRDefault="000F08F2" w:rsidP="00CA6BE1">
      <w:pPr>
        <w:spacing w:after="0" w:line="240" w:lineRule="auto"/>
        <w:jc w:val="right"/>
      </w:pPr>
      <w:r>
        <w:t>Comissão Organizadora</w:t>
      </w:r>
    </w:p>
    <w:p w:rsidR="000F08F2" w:rsidRDefault="000F08F2" w:rsidP="00CA6BE1">
      <w:pPr>
        <w:spacing w:after="0" w:line="240" w:lineRule="auto"/>
        <w:jc w:val="right"/>
      </w:pPr>
      <w:bookmarkStart w:id="0" w:name="_GoBack"/>
      <w:bookmarkEnd w:id="0"/>
      <w:r>
        <w:t xml:space="preserve">Festa Linux </w:t>
      </w:r>
    </w:p>
    <w:p w:rsidR="000F08F2" w:rsidRDefault="000F08F2" w:rsidP="000F08F2">
      <w:pPr>
        <w:jc w:val="both"/>
      </w:pPr>
    </w:p>
    <w:sectPr w:rsidR="000F08F2" w:rsidSect="00CC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_New_Roman_Negrito01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A70"/>
    <w:multiLevelType w:val="hybridMultilevel"/>
    <w:tmpl w:val="30FA6C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25A"/>
    <w:rsid w:val="00084780"/>
    <w:rsid w:val="000A5E15"/>
    <w:rsid w:val="000F08F2"/>
    <w:rsid w:val="00320CCF"/>
    <w:rsid w:val="00411B88"/>
    <w:rsid w:val="00437AF1"/>
    <w:rsid w:val="00465086"/>
    <w:rsid w:val="004A19EF"/>
    <w:rsid w:val="004A7655"/>
    <w:rsid w:val="0052672B"/>
    <w:rsid w:val="005D2E71"/>
    <w:rsid w:val="007F4B07"/>
    <w:rsid w:val="008028B8"/>
    <w:rsid w:val="00970C14"/>
    <w:rsid w:val="00A226CC"/>
    <w:rsid w:val="00A8625A"/>
    <w:rsid w:val="00A90C5F"/>
    <w:rsid w:val="00C0164F"/>
    <w:rsid w:val="00C13919"/>
    <w:rsid w:val="00CA6BE1"/>
    <w:rsid w:val="00CC111E"/>
    <w:rsid w:val="00D44D18"/>
    <w:rsid w:val="00D63542"/>
    <w:rsid w:val="00DD35EA"/>
    <w:rsid w:val="00F23616"/>
    <w:rsid w:val="00F42544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3FA9-BD32-45AE-B699-9310907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2E7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32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son@unoeste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1180</Words>
  <Characters>6376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 Siscoutto</cp:lastModifiedBy>
  <cp:revision>22</cp:revision>
  <dcterms:created xsi:type="dcterms:W3CDTF">2012-05-03T21:47:00Z</dcterms:created>
  <dcterms:modified xsi:type="dcterms:W3CDTF">2018-04-19T12:19:00Z</dcterms:modified>
</cp:coreProperties>
</file>